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EB" w:rsidRPr="00CD3979" w:rsidRDefault="00C81DEB" w:rsidP="00C81DEB">
      <w:pPr>
        <w:spacing w:after="0" w:line="24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CD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ИЗВЛЕЧЕНИЕ </w:t>
      </w:r>
    </w:p>
    <w:p w:rsidR="00CD3979" w:rsidRDefault="00CD3979" w:rsidP="00C81DEB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81DEB" w:rsidRPr="00600CAA" w:rsidRDefault="00EE1C5A" w:rsidP="000440BE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</w:t>
      </w:r>
      <w:r w:rsidR="00C931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ротокола за окончателни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резултати 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крайното класиране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комисията</w:t>
      </w:r>
      <w:r w:rsidR="00011D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назначена със Заповед </w:t>
      </w:r>
      <w:r w:rsidR="0037053D">
        <w:rPr>
          <w:rFonts w:ascii="Times New Roman" w:hAnsi="Times New Roman" w:cs="Times New Roman"/>
          <w:sz w:val="24"/>
          <w:szCs w:val="24"/>
        </w:rPr>
        <w:t>№ РД-02-33-49</w:t>
      </w:r>
      <w:r w:rsidR="00884874">
        <w:rPr>
          <w:rFonts w:ascii="Times New Roman" w:hAnsi="Times New Roman" w:cs="Times New Roman"/>
          <w:sz w:val="24"/>
          <w:szCs w:val="24"/>
        </w:rPr>
        <w:t>/</w:t>
      </w:r>
      <w:r w:rsidR="0037053D">
        <w:rPr>
          <w:rFonts w:ascii="Times New Roman" w:hAnsi="Times New Roman" w:cs="Times New Roman"/>
          <w:sz w:val="24"/>
          <w:szCs w:val="24"/>
        </w:rPr>
        <w:t>28.04</w:t>
      </w:r>
      <w:r w:rsidR="00B53B77">
        <w:rPr>
          <w:rFonts w:ascii="Times New Roman" w:hAnsi="Times New Roman" w:cs="Times New Roman"/>
          <w:sz w:val="24"/>
          <w:szCs w:val="24"/>
        </w:rPr>
        <w:t>.2026</w:t>
      </w:r>
      <w:r w:rsidR="00C81DEB" w:rsidRPr="00CD3979">
        <w:rPr>
          <w:rFonts w:ascii="Times New Roman" w:hAnsi="Times New Roman" w:cs="Times New Roman"/>
          <w:sz w:val="24"/>
          <w:szCs w:val="24"/>
        </w:rPr>
        <w:t xml:space="preserve"> г.</w:t>
      </w:r>
      <w:r w:rsidR="00894958">
        <w:rPr>
          <w:rFonts w:ascii="Times New Roman" w:hAnsi="Times New Roman" w:cs="Times New Roman"/>
          <w:sz w:val="24"/>
          <w:szCs w:val="24"/>
        </w:rPr>
        <w:t xml:space="preserve">, </w:t>
      </w:r>
      <w:r w:rsidR="00C81DEB" w:rsidRPr="00CD3979">
        <w:rPr>
          <w:rFonts w:ascii="Times New Roman" w:hAnsi="Times New Roman" w:cs="Times New Roman"/>
          <w:sz w:val="24"/>
          <w:szCs w:val="24"/>
        </w:rPr>
        <w:t xml:space="preserve">на </w:t>
      </w:r>
      <w:r w:rsidR="0073173C">
        <w:rPr>
          <w:rFonts w:ascii="Times New Roman" w:hAnsi="Times New Roman" w:cs="Times New Roman"/>
          <w:sz w:val="24"/>
          <w:szCs w:val="24"/>
        </w:rPr>
        <w:t>главния секретар на Министерството на</w:t>
      </w:r>
      <w:r w:rsidR="00C81DEB" w:rsidRPr="00CD3979">
        <w:rPr>
          <w:rFonts w:ascii="Times New Roman" w:hAnsi="Times New Roman" w:cs="Times New Roman"/>
          <w:sz w:val="24"/>
          <w:szCs w:val="24"/>
        </w:rPr>
        <w:t xml:space="preserve"> регионалното развитие и благоустройството</w:t>
      </w:r>
      <w:r w:rsidR="007912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провеждане на конкурсна процедура за длъжността </w:t>
      </w:r>
      <w:r w:rsidR="003705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главен</w:t>
      </w:r>
      <w:r w:rsidR="00C612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експерт </w:t>
      </w:r>
      <w:r w:rsidR="00C61255" w:rsidRPr="00600C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="0079121C" w:rsidRPr="00600C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71F8A" w:rsidRPr="00600C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отдел „</w:t>
      </w:r>
      <w:r w:rsidR="0037053D">
        <w:rPr>
          <w:rFonts w:ascii="Times New Roman" w:hAnsi="Times New Roman" w:cs="Times New Roman"/>
          <w:sz w:val="24"/>
          <w:szCs w:val="24"/>
        </w:rPr>
        <w:t>Общински проекти и благоустройство</w:t>
      </w:r>
      <w:r w:rsidR="00600CAA" w:rsidRPr="00600CAA">
        <w:rPr>
          <w:rFonts w:ascii="Times New Roman" w:hAnsi="Times New Roman" w:cs="Times New Roman"/>
          <w:sz w:val="24"/>
          <w:szCs w:val="24"/>
        </w:rPr>
        <w:t>“, дирекция „</w:t>
      </w:r>
      <w:r w:rsidR="0037053D">
        <w:rPr>
          <w:rFonts w:ascii="Times New Roman" w:hAnsi="Times New Roman" w:cs="Times New Roman"/>
          <w:sz w:val="24"/>
          <w:szCs w:val="24"/>
        </w:rPr>
        <w:t>Водоснабдяване и канализация и благоустройствени дейности</w:t>
      </w:r>
      <w:r w:rsidR="00C61255" w:rsidRPr="00600C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</w:p>
    <w:p w:rsidR="00CD3979" w:rsidRPr="00600CAA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00C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</w:p>
    <w:p w:rsidR="000142DD" w:rsidRPr="000142DD" w:rsidRDefault="000142DD" w:rsidP="000142DD">
      <w:pPr>
        <w:shd w:val="clear" w:color="auto" w:fill="FFFFFF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142DD">
        <w:rPr>
          <w:rFonts w:ascii="Times New Roman" w:hAnsi="Times New Roman" w:cs="Times New Roman"/>
          <w:sz w:val="24"/>
          <w:szCs w:val="24"/>
        </w:rPr>
        <w:t>На основание чл. 44, ал. 1 от Наредбата за провеждане на конкурсите и подбора при мобилност на държавни служители, въз основа на проведения конкурс комисията класира кандидатите с най-висок окончателен резултат, който е получен при провеждането на конкурса, както следва:</w:t>
      </w:r>
    </w:p>
    <w:p w:rsidR="000142DD" w:rsidRPr="000142DD" w:rsidRDefault="000142DD" w:rsidP="000142DD">
      <w:pPr>
        <w:shd w:val="clear" w:color="auto" w:fill="FFFFFF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0142DD" w:rsidRDefault="000142DD" w:rsidP="000142DD">
      <w:pPr>
        <w:shd w:val="clear" w:color="auto" w:fill="FFFFFF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142DD">
        <w:rPr>
          <w:rFonts w:ascii="Times New Roman" w:hAnsi="Times New Roman" w:cs="Times New Roman"/>
          <w:sz w:val="24"/>
          <w:szCs w:val="24"/>
        </w:rPr>
        <w:t xml:space="preserve">1-во място – </w:t>
      </w:r>
      <w:r>
        <w:rPr>
          <w:rFonts w:ascii="Times New Roman" w:hAnsi="Times New Roman" w:cs="Times New Roman"/>
          <w:sz w:val="24"/>
          <w:szCs w:val="24"/>
        </w:rPr>
        <w:t>Милена Солакова-Недева</w:t>
      </w:r>
    </w:p>
    <w:p w:rsidR="000142DD" w:rsidRDefault="000142DD" w:rsidP="000142DD">
      <w:pPr>
        <w:shd w:val="clear" w:color="auto" w:fill="FFFFFF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2-ро място – Дарина Александрова</w:t>
      </w:r>
    </w:p>
    <w:p w:rsidR="000142DD" w:rsidRPr="000142DD" w:rsidRDefault="000142DD" w:rsidP="000142DD">
      <w:pPr>
        <w:shd w:val="clear" w:color="auto" w:fill="FFFFFF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3-то място – Боряна Богданова</w:t>
      </w:r>
      <w:bookmarkStart w:id="0" w:name="_GoBack"/>
      <w:bookmarkEnd w:id="0"/>
    </w:p>
    <w:p w:rsidR="000142DD" w:rsidRPr="000142DD" w:rsidRDefault="000142DD" w:rsidP="000142DD">
      <w:pPr>
        <w:shd w:val="clear" w:color="auto" w:fill="FFFFFF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CD3979" w:rsidRPr="00CD3979" w:rsidRDefault="000142DD" w:rsidP="000142DD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</w:pPr>
      <w:r w:rsidRPr="000142DD">
        <w:rPr>
          <w:rFonts w:ascii="Times New Roman" w:hAnsi="Times New Roman" w:cs="Times New Roman"/>
          <w:sz w:val="24"/>
          <w:szCs w:val="24"/>
        </w:rPr>
        <w:t>Кандидати, получили резултат под 4,00 на интервюто, нямат сформиран окончателен резултат и не участват в крайното класиране</w:t>
      </w:r>
      <w:r w:rsidR="00CD3979" w:rsidRPr="00CD3979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 xml:space="preserve">.  </w:t>
      </w:r>
    </w:p>
    <w:p w:rsidR="00CD3979" w:rsidRPr="00CD3979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A71F3" w:rsidRDefault="00CA71F3"/>
    <w:sectPr w:rsidR="00CA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D04C3"/>
    <w:multiLevelType w:val="hybridMultilevel"/>
    <w:tmpl w:val="92B83466"/>
    <w:lvl w:ilvl="0" w:tplc="040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556"/>
        </w:tabs>
        <w:ind w:left="65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76"/>
        </w:tabs>
        <w:ind w:left="72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96"/>
        </w:tabs>
        <w:ind w:left="79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EB"/>
    <w:rsid w:val="00011DB0"/>
    <w:rsid w:val="000142DD"/>
    <w:rsid w:val="00014BB3"/>
    <w:rsid w:val="000440BE"/>
    <w:rsid w:val="00080E55"/>
    <w:rsid w:val="000D7850"/>
    <w:rsid w:val="00164C23"/>
    <w:rsid w:val="0017625C"/>
    <w:rsid w:val="00210614"/>
    <w:rsid w:val="0037053D"/>
    <w:rsid w:val="00470E3D"/>
    <w:rsid w:val="004D39E8"/>
    <w:rsid w:val="0053203C"/>
    <w:rsid w:val="00550915"/>
    <w:rsid w:val="005A61E3"/>
    <w:rsid w:val="005E1C48"/>
    <w:rsid w:val="00600CAA"/>
    <w:rsid w:val="00671F8A"/>
    <w:rsid w:val="00685D7A"/>
    <w:rsid w:val="006E1BA3"/>
    <w:rsid w:val="0073173C"/>
    <w:rsid w:val="007755F1"/>
    <w:rsid w:val="0079121C"/>
    <w:rsid w:val="007C4F1A"/>
    <w:rsid w:val="00884874"/>
    <w:rsid w:val="00894958"/>
    <w:rsid w:val="008A3468"/>
    <w:rsid w:val="008E65A5"/>
    <w:rsid w:val="00984178"/>
    <w:rsid w:val="009F6E48"/>
    <w:rsid w:val="00A63BEA"/>
    <w:rsid w:val="00B53B77"/>
    <w:rsid w:val="00BF2E52"/>
    <w:rsid w:val="00C20EC8"/>
    <w:rsid w:val="00C33C4A"/>
    <w:rsid w:val="00C42FC6"/>
    <w:rsid w:val="00C61255"/>
    <w:rsid w:val="00C81DEB"/>
    <w:rsid w:val="00C931CF"/>
    <w:rsid w:val="00CA5F05"/>
    <w:rsid w:val="00CA71F3"/>
    <w:rsid w:val="00CC7834"/>
    <w:rsid w:val="00CD3979"/>
    <w:rsid w:val="00EE1C5A"/>
    <w:rsid w:val="00F45E72"/>
    <w:rsid w:val="00F747F4"/>
    <w:rsid w:val="00FC52DB"/>
    <w:rsid w:val="00F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489E"/>
  <w15:chartTrackingRefBased/>
  <w15:docId w15:val="{94537590-BED8-46BD-87B9-BFC164E3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Stoyka K. Gospodinova</dc:creator>
  <cp:keywords/>
  <dc:description/>
  <cp:lastModifiedBy>SILVIYA HRISTOVA GEORGIEVA</cp:lastModifiedBy>
  <cp:revision>48</cp:revision>
  <dcterms:created xsi:type="dcterms:W3CDTF">2020-03-16T12:01:00Z</dcterms:created>
  <dcterms:modified xsi:type="dcterms:W3CDTF">2026-05-21T13:45:00Z</dcterms:modified>
</cp:coreProperties>
</file>